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16010DE" w:rsidR="004655B5" w:rsidRPr="003B2228" w:rsidRDefault="003B2228" w:rsidP="003B2228">
            <w:pPr>
              <w:pStyle w:val="ListParagraph"/>
              <w:numPr>
                <w:ilvl w:val="1"/>
                <w:numId w:val="4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B2228">
              <w:rPr>
                <w:rFonts w:ascii="Segoe UI" w:hAnsi="Segoe UI" w:cs="Segoe UI"/>
                <w:b/>
                <w:color w:val="333333"/>
                <w:lang w:val="sr-Cyrl-RS"/>
              </w:rPr>
              <w:t>Руководилац финансијско-рачуноводствених послова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EAB4B6C" w:rsidR="009D065E" w:rsidRPr="004D6AA3" w:rsidRDefault="003B2228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B222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економско-финансијских послова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5971D5C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руководи и прати извршење финансијских и рачуноводствених послова;</w:t>
            </w:r>
          </w:p>
          <w:p w14:paraId="514E3B2C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-развија, дефинише и координира припрему финансијских планова и других општих и појединачних аката из области свог рада;</w:t>
            </w:r>
          </w:p>
          <w:p w14:paraId="4140DE47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израду и припрему финансијских извештаја;</w:t>
            </w:r>
          </w:p>
          <w:p w14:paraId="709C14B8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-сарађује са органима контроле, омогућава увид у пословање, пружа потребна обавештења и поступа по примедбама у складу са важећим прописима; </w:t>
            </w:r>
          </w:p>
          <w:p w14:paraId="2ED3C943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-доноси одлуке о начину реализације финансијских и рачуноводствених послова; </w:t>
            </w:r>
          </w:p>
          <w:p w14:paraId="0DDCD0E8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правне прописе и контролише спровођење законитости наменског и економичног трошења финансијских средстава;</w:t>
            </w:r>
          </w:p>
          <w:p w14:paraId="6B470548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израду финансијских прегледа, анализа и извештаја;</w:t>
            </w:r>
          </w:p>
          <w:p w14:paraId="1EA2936B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-пројектује приливе и одливе новчаних средстава;</w:t>
            </w:r>
          </w:p>
          <w:p w14:paraId="5DFE37E0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у спровођењу начела једнообразности у вези са евидентирањем и извештавањем;</w:t>
            </w:r>
          </w:p>
          <w:p w14:paraId="7CB27B91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-руководи припремом и израдом завршног рачуна;</w:t>
            </w:r>
          </w:p>
          <w:p w14:paraId="663B58CB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формирање документације за пренос новчаних средстава;</w:t>
            </w:r>
          </w:p>
          <w:p w14:paraId="0DCA4BFA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извршење уговора са РФЗО-ом;</w:t>
            </w:r>
          </w:p>
          <w:p w14:paraId="24D15C56" w14:textId="77777777" w:rsidR="003B2228" w:rsidRPr="003B2228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исправност књиговодствених исправа и наменско коришћење средстава;</w:t>
            </w:r>
          </w:p>
          <w:p w14:paraId="39569954" w14:textId="0ED010A8" w:rsidR="004655B5" w:rsidRPr="00731284" w:rsidRDefault="003B2228" w:rsidP="003B222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3B222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финансијско стање и предлаже мере рационализације;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F49F0E5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42BE3EF" w:rsidR="00812C4F" w:rsidRPr="00760943" w:rsidRDefault="003B2228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32412DB4" w14:textId="77777777" w:rsidR="00BD3E08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  <w:p w14:paraId="094199BA" w14:textId="77777777" w:rsidR="00906E1B" w:rsidRDefault="00906E1B" w:rsidP="00906E1B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</w:p>
          <w:p w14:paraId="4284BCA8" w14:textId="77777777" w:rsidR="00906E1B" w:rsidRPr="00906E1B" w:rsidRDefault="00906E1B" w:rsidP="00906E1B">
            <w:pPr>
              <w:jc w:val="right"/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73A39C39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3B222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2A8C22C3" w:rsidR="00BD3E08" w:rsidRPr="00CD7686" w:rsidRDefault="003B222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lastRenderedPageBreak/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2C14A9B9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B2228" w:rsidRPr="003B222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6.7.</w:t>
            </w:r>
            <w:r w:rsidR="003B2228" w:rsidRPr="003B222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Руководилац финансијско-рачуноводствених послова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906E1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FB80C" w14:textId="77777777" w:rsidR="00B41160" w:rsidRDefault="00B41160" w:rsidP="00FB3900">
      <w:r>
        <w:separator/>
      </w:r>
    </w:p>
  </w:endnote>
  <w:endnote w:type="continuationSeparator" w:id="0">
    <w:p w14:paraId="65AEAC29" w14:textId="77777777" w:rsidR="00B41160" w:rsidRDefault="00B41160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AD037" w14:textId="77777777" w:rsidR="00B41160" w:rsidRDefault="00B41160" w:rsidP="00FB3900">
      <w:r>
        <w:separator/>
      </w:r>
    </w:p>
  </w:footnote>
  <w:footnote w:type="continuationSeparator" w:id="0">
    <w:p w14:paraId="180408BC" w14:textId="77777777" w:rsidR="00B41160" w:rsidRDefault="00B41160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44035"/>
    <w:multiLevelType w:val="multilevel"/>
    <w:tmpl w:val="CD94616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5"/>
  </w:num>
  <w:num w:numId="4" w16cid:durableId="1324046479">
    <w:abstractNumId w:val="17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7"/>
  </w:num>
  <w:num w:numId="8" w16cid:durableId="1107852821">
    <w:abstractNumId w:val="11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1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2"/>
  </w:num>
  <w:num w:numId="16" w16cid:durableId="634525489">
    <w:abstractNumId w:val="36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2"/>
  </w:num>
  <w:num w:numId="25" w16cid:durableId="939876447">
    <w:abstractNumId w:val="34"/>
  </w:num>
  <w:num w:numId="26" w16cid:durableId="1581327596">
    <w:abstractNumId w:val="16"/>
  </w:num>
  <w:num w:numId="27" w16cid:durableId="763964453">
    <w:abstractNumId w:val="29"/>
  </w:num>
  <w:num w:numId="28" w16cid:durableId="691304198">
    <w:abstractNumId w:val="42"/>
  </w:num>
  <w:num w:numId="29" w16cid:durableId="842823702">
    <w:abstractNumId w:val="23"/>
  </w:num>
  <w:num w:numId="30" w16cid:durableId="2100515174">
    <w:abstractNumId w:val="39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40"/>
  </w:num>
  <w:num w:numId="38" w16cid:durableId="1196697175">
    <w:abstractNumId w:val="8"/>
  </w:num>
  <w:num w:numId="39" w16cid:durableId="47152614">
    <w:abstractNumId w:val="38"/>
  </w:num>
  <w:num w:numId="40" w16cid:durableId="1445610652">
    <w:abstractNumId w:val="21"/>
  </w:num>
  <w:num w:numId="41" w16cid:durableId="1288585849">
    <w:abstractNumId w:val="19"/>
  </w:num>
  <w:num w:numId="42" w16cid:durableId="878666880">
    <w:abstractNumId w:val="12"/>
  </w:num>
  <w:num w:numId="43" w16cid:durableId="814613028">
    <w:abstractNumId w:val="0"/>
  </w:num>
  <w:num w:numId="44" w16cid:durableId="50629101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F5D75"/>
    <w:rsid w:val="00324303"/>
    <w:rsid w:val="00355532"/>
    <w:rsid w:val="00376923"/>
    <w:rsid w:val="003A28A7"/>
    <w:rsid w:val="003B2228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8026FB"/>
    <w:rsid w:val="00812C4F"/>
    <w:rsid w:val="00814125"/>
    <w:rsid w:val="008F3E6B"/>
    <w:rsid w:val="008F5961"/>
    <w:rsid w:val="00906E1B"/>
    <w:rsid w:val="009B2187"/>
    <w:rsid w:val="009D065E"/>
    <w:rsid w:val="009F58BA"/>
    <w:rsid w:val="009F760A"/>
    <w:rsid w:val="00AA01E4"/>
    <w:rsid w:val="00B3000F"/>
    <w:rsid w:val="00B33D8D"/>
    <w:rsid w:val="00B41160"/>
    <w:rsid w:val="00B4428D"/>
    <w:rsid w:val="00B70E72"/>
    <w:rsid w:val="00BD3E08"/>
    <w:rsid w:val="00BD777C"/>
    <w:rsid w:val="00C464C8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6</Pages>
  <Words>1848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36</cp:revision>
  <cp:lastPrinted>2024-12-15T09:03:00Z</cp:lastPrinted>
  <dcterms:created xsi:type="dcterms:W3CDTF">2024-11-14T06:14:00Z</dcterms:created>
  <dcterms:modified xsi:type="dcterms:W3CDTF">2024-12-15T09:03:00Z</dcterms:modified>
</cp:coreProperties>
</file>